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53" w:rsidRPr="00C9374C" w:rsidRDefault="00C9374C" w:rsidP="00757508">
      <w:pPr>
        <w:jc w:val="center"/>
        <w:rPr>
          <w:rFonts w:ascii="Arial" w:hAnsi="Arial" w:cs="Arial"/>
          <w:b/>
          <w:sz w:val="24"/>
          <w:szCs w:val="18"/>
        </w:rPr>
      </w:pPr>
      <w:r w:rsidRPr="00C9374C">
        <w:rPr>
          <w:rFonts w:ascii="Arial" w:hAnsi="Arial" w:cs="Arial"/>
          <w:b/>
          <w:sz w:val="24"/>
          <w:szCs w:val="18"/>
        </w:rPr>
        <w:t xml:space="preserve">NÁVRH NA ZAHÁJENÍ SPRÁVNÍHO ŘÍZENÍ </w:t>
      </w:r>
    </w:p>
    <w:p w:rsidR="00310632" w:rsidRPr="00442D7E" w:rsidRDefault="00310632" w:rsidP="007F0C4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30370" w:rsidRPr="00C9374C" w:rsidRDefault="007E62DE" w:rsidP="007F0C4A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C9374C">
        <w:rPr>
          <w:rFonts w:ascii="Arial" w:hAnsi="Arial" w:cs="Arial"/>
          <w:b/>
          <w:sz w:val="20"/>
          <w:szCs w:val="18"/>
        </w:rPr>
        <w:t>Energetický regulační úřad</w:t>
      </w:r>
    </w:p>
    <w:p w:rsidR="00530370" w:rsidRPr="00442D7E" w:rsidRDefault="007E62DE" w:rsidP="007F0C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P</w:t>
      </w:r>
      <w:r w:rsidR="009A0A79" w:rsidRPr="00442D7E">
        <w:rPr>
          <w:rFonts w:ascii="Arial" w:hAnsi="Arial" w:cs="Arial"/>
          <w:sz w:val="18"/>
          <w:szCs w:val="18"/>
        </w:rPr>
        <w:t xml:space="preserve">artyzánská 1/7, 170 00 </w:t>
      </w:r>
      <w:r w:rsidRPr="00442D7E">
        <w:rPr>
          <w:rFonts w:ascii="Arial" w:hAnsi="Arial" w:cs="Arial"/>
          <w:sz w:val="18"/>
          <w:szCs w:val="18"/>
        </w:rPr>
        <w:t>Praha 7</w:t>
      </w:r>
    </w:p>
    <w:p w:rsidR="00AA3210" w:rsidRPr="00442D7E" w:rsidRDefault="00BE690D" w:rsidP="007F0C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podáno</w:t>
      </w:r>
      <w:r w:rsidR="007E62DE" w:rsidRPr="00442D7E">
        <w:rPr>
          <w:rFonts w:ascii="Arial" w:hAnsi="Arial" w:cs="Arial"/>
          <w:sz w:val="18"/>
          <w:szCs w:val="18"/>
        </w:rPr>
        <w:t xml:space="preserve"> elektronicky na adresu: </w:t>
      </w:r>
      <w:r w:rsidR="00CB2C52" w:rsidRPr="00442D7E">
        <w:rPr>
          <w:rFonts w:ascii="Arial" w:hAnsi="Arial" w:cs="Arial"/>
          <w:sz w:val="18"/>
          <w:szCs w:val="18"/>
        </w:rPr>
        <w:t>podatelna@eru.cz</w:t>
      </w:r>
      <w:r w:rsidR="007E62DE" w:rsidRPr="00442D7E">
        <w:rPr>
          <w:rFonts w:ascii="Arial" w:hAnsi="Arial" w:cs="Arial"/>
          <w:sz w:val="18"/>
          <w:szCs w:val="18"/>
        </w:rPr>
        <w:t xml:space="preserve"> </w:t>
      </w:r>
    </w:p>
    <w:p w:rsidR="00530370" w:rsidRPr="00442D7E" w:rsidRDefault="00530370" w:rsidP="00A26A90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57508" w:rsidRPr="00C9374C" w:rsidRDefault="00CB2C52" w:rsidP="00472AC9">
      <w:pPr>
        <w:keepNext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C9374C">
        <w:rPr>
          <w:rFonts w:ascii="Arial" w:hAnsi="Arial" w:cs="Arial"/>
          <w:b/>
          <w:sz w:val="20"/>
          <w:szCs w:val="18"/>
        </w:rPr>
        <w:t>Spo</w:t>
      </w:r>
      <w:r w:rsidR="00310632" w:rsidRPr="00C9374C">
        <w:rPr>
          <w:rFonts w:ascii="Arial" w:hAnsi="Arial" w:cs="Arial"/>
          <w:b/>
          <w:sz w:val="20"/>
          <w:szCs w:val="18"/>
        </w:rPr>
        <w:t>t</w:t>
      </w:r>
      <w:r w:rsidRPr="00C9374C">
        <w:rPr>
          <w:rFonts w:ascii="Arial" w:hAnsi="Arial" w:cs="Arial"/>
          <w:b/>
          <w:sz w:val="20"/>
          <w:szCs w:val="18"/>
        </w:rPr>
        <w:t>řebitel</w:t>
      </w:r>
      <w:r w:rsidR="004A4FF1">
        <w:rPr>
          <w:rFonts w:ascii="Arial" w:hAnsi="Arial" w:cs="Arial"/>
          <w:b/>
          <w:sz w:val="20"/>
          <w:szCs w:val="18"/>
        </w:rPr>
        <w:t xml:space="preserve"> / Stěžovatel</w:t>
      </w:r>
      <w:r w:rsidRPr="00C9374C">
        <w:rPr>
          <w:rFonts w:ascii="Arial" w:hAnsi="Arial" w:cs="Arial"/>
          <w:b/>
          <w:sz w:val="20"/>
          <w:szCs w:val="18"/>
        </w:rPr>
        <w:t>:</w:t>
      </w:r>
    </w:p>
    <w:p w:rsidR="00530370" w:rsidRPr="00442D7E" w:rsidRDefault="00CB2C52" w:rsidP="00104707">
      <w:pPr>
        <w:spacing w:after="0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Jméno a příjmení:</w:t>
      </w:r>
    </w:p>
    <w:p w:rsidR="00CB2C52" w:rsidRPr="00442D7E" w:rsidRDefault="00CB2C52" w:rsidP="00104707">
      <w:pPr>
        <w:spacing w:after="0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Datum narození:</w:t>
      </w:r>
    </w:p>
    <w:p w:rsidR="00530370" w:rsidRDefault="00CB2C52" w:rsidP="00104707">
      <w:pPr>
        <w:spacing w:after="0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By</w:t>
      </w:r>
      <w:r w:rsidR="00310632" w:rsidRPr="00442D7E">
        <w:rPr>
          <w:rFonts w:ascii="Arial" w:hAnsi="Arial" w:cs="Arial"/>
          <w:sz w:val="18"/>
          <w:szCs w:val="18"/>
        </w:rPr>
        <w:t>d</w:t>
      </w:r>
      <w:r w:rsidRPr="00442D7E">
        <w:rPr>
          <w:rFonts w:ascii="Arial" w:hAnsi="Arial" w:cs="Arial"/>
          <w:sz w:val="18"/>
          <w:szCs w:val="18"/>
        </w:rPr>
        <w:t>liště:</w:t>
      </w:r>
    </w:p>
    <w:p w:rsidR="004A4FF1" w:rsidRPr="00442D7E" w:rsidRDefault="004A4FF1" w:rsidP="00104707">
      <w:pPr>
        <w:spacing w:after="0"/>
        <w:rPr>
          <w:rFonts w:ascii="Arial" w:hAnsi="Arial" w:cs="Arial"/>
          <w:b/>
          <w:sz w:val="18"/>
          <w:szCs w:val="18"/>
        </w:rPr>
      </w:pPr>
    </w:p>
    <w:p w:rsidR="00513A81" w:rsidRPr="004A4FF1" w:rsidRDefault="00CB2C52" w:rsidP="00104707">
      <w:pPr>
        <w:spacing w:after="0"/>
        <w:rPr>
          <w:rFonts w:ascii="Arial" w:hAnsi="Arial" w:cs="Arial"/>
          <w:b/>
          <w:sz w:val="20"/>
          <w:szCs w:val="18"/>
        </w:rPr>
      </w:pPr>
      <w:r w:rsidRPr="004A4FF1">
        <w:rPr>
          <w:rFonts w:ascii="Arial" w:hAnsi="Arial" w:cs="Arial"/>
          <w:b/>
          <w:sz w:val="20"/>
          <w:szCs w:val="18"/>
        </w:rPr>
        <w:t>Subjekt,</w:t>
      </w:r>
      <w:r w:rsidR="00513A81" w:rsidRPr="004A4FF1">
        <w:rPr>
          <w:rFonts w:ascii="Arial" w:hAnsi="Arial" w:cs="Arial"/>
          <w:b/>
          <w:sz w:val="20"/>
          <w:szCs w:val="18"/>
        </w:rPr>
        <w:t xml:space="preserve"> proti kterému podání směřuje:</w:t>
      </w:r>
    </w:p>
    <w:tbl>
      <w:tblPr>
        <w:tblW w:w="941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574"/>
      </w:tblGrid>
      <w:tr w:rsidR="00A26A90" w:rsidRPr="00442D7E" w:rsidTr="00A26A90">
        <w:trPr>
          <w:trHeight w:val="337"/>
        </w:trPr>
        <w:tc>
          <w:tcPr>
            <w:tcW w:w="2842" w:type="dxa"/>
          </w:tcPr>
          <w:p w:rsidR="00D54836" w:rsidRPr="00442D7E" w:rsidRDefault="00104707" w:rsidP="00A26A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2D7E">
              <w:rPr>
                <w:rFonts w:ascii="Arial" w:hAnsi="Arial" w:cs="Arial"/>
                <w:sz w:val="18"/>
                <w:szCs w:val="18"/>
              </w:rPr>
              <w:t>Název / obchodní firma</w:t>
            </w:r>
          </w:p>
        </w:tc>
        <w:tc>
          <w:tcPr>
            <w:tcW w:w="6574" w:type="dxa"/>
          </w:tcPr>
          <w:p w:rsidR="00D54836" w:rsidRPr="00442D7E" w:rsidRDefault="00CB2C52" w:rsidP="00D5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2D7E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Pr="00442D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2D7E"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  <w:r w:rsidRPr="00442D7E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442D7E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Pr="00442D7E">
              <w:rPr>
                <w:rFonts w:ascii="Arial" w:hAnsi="Arial" w:cs="Arial"/>
                <w:sz w:val="18"/>
                <w:szCs w:val="18"/>
              </w:rPr>
              <w:t xml:space="preserve"> Mobile a.s.</w:t>
            </w:r>
          </w:p>
        </w:tc>
      </w:tr>
      <w:tr w:rsidR="00A26A90" w:rsidRPr="00442D7E" w:rsidTr="00A26A90">
        <w:trPr>
          <w:trHeight w:val="271"/>
        </w:trPr>
        <w:tc>
          <w:tcPr>
            <w:tcW w:w="2842" w:type="dxa"/>
          </w:tcPr>
          <w:p w:rsidR="00104707" w:rsidRPr="00442D7E" w:rsidRDefault="00104707" w:rsidP="00A26A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2D7E"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6574" w:type="dxa"/>
          </w:tcPr>
          <w:p w:rsidR="00104707" w:rsidRPr="00442D7E" w:rsidRDefault="00CB2C52" w:rsidP="00D548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2D7E">
              <w:rPr>
                <w:rFonts w:ascii="Arial" w:hAnsi="Arial" w:cs="Arial"/>
                <w:sz w:val="18"/>
                <w:szCs w:val="18"/>
              </w:rPr>
              <w:t>018 79 880</w:t>
            </w:r>
          </w:p>
        </w:tc>
      </w:tr>
      <w:tr w:rsidR="00A26A90" w:rsidRPr="00442D7E" w:rsidTr="00A90CFF">
        <w:trPr>
          <w:trHeight w:val="422"/>
        </w:trPr>
        <w:tc>
          <w:tcPr>
            <w:tcW w:w="2842" w:type="dxa"/>
          </w:tcPr>
          <w:p w:rsidR="00A90CFF" w:rsidRPr="00442D7E" w:rsidRDefault="00D54836" w:rsidP="00A26A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2D7E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6574" w:type="dxa"/>
          </w:tcPr>
          <w:p w:rsidR="00D54836" w:rsidRPr="00442D7E" w:rsidRDefault="00CB2C52" w:rsidP="00CB2C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442D7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5F5F5"/>
                <w:lang w:val="en-US"/>
              </w:rPr>
              <w:t>Hornopolní</w:t>
            </w:r>
            <w:proofErr w:type="spellEnd"/>
            <w:r w:rsidRPr="00442D7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5F5F5"/>
                <w:lang w:val="en-US"/>
              </w:rPr>
              <w:t xml:space="preserve"> 3322/34, </w:t>
            </w:r>
            <w:proofErr w:type="spellStart"/>
            <w:r w:rsidRPr="00442D7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5F5F5"/>
                <w:lang w:val="en-US"/>
              </w:rPr>
              <w:t>Moravská</w:t>
            </w:r>
            <w:proofErr w:type="spellEnd"/>
            <w:r w:rsidRPr="00442D7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5F5F5"/>
                <w:lang w:val="en-US"/>
              </w:rPr>
              <w:t xml:space="preserve"> Ostrava, 702 00 Ostrava</w:t>
            </w:r>
          </w:p>
        </w:tc>
      </w:tr>
    </w:tbl>
    <w:p w:rsidR="004771AB" w:rsidRPr="00442D7E" w:rsidRDefault="004771AB" w:rsidP="00D54836">
      <w:pPr>
        <w:spacing w:after="0"/>
        <w:rPr>
          <w:rFonts w:ascii="Arial" w:hAnsi="Arial" w:cs="Arial"/>
          <w:b/>
          <w:sz w:val="18"/>
          <w:szCs w:val="18"/>
        </w:rPr>
      </w:pPr>
    </w:p>
    <w:p w:rsidR="00EF5EAC" w:rsidRDefault="00EF5EAC" w:rsidP="00D54836">
      <w:pPr>
        <w:spacing w:after="0"/>
        <w:rPr>
          <w:rFonts w:ascii="Arial" w:hAnsi="Arial" w:cs="Arial"/>
          <w:b/>
          <w:szCs w:val="18"/>
        </w:rPr>
      </w:pPr>
    </w:p>
    <w:p w:rsidR="00D54836" w:rsidRPr="00442D7E" w:rsidRDefault="00D54836" w:rsidP="00D54836">
      <w:pPr>
        <w:spacing w:after="0"/>
        <w:rPr>
          <w:rFonts w:ascii="Arial" w:hAnsi="Arial" w:cs="Arial"/>
          <w:b/>
          <w:szCs w:val="18"/>
        </w:rPr>
      </w:pPr>
      <w:r w:rsidRPr="00442D7E">
        <w:rPr>
          <w:rFonts w:ascii="Arial" w:hAnsi="Arial" w:cs="Arial"/>
          <w:b/>
          <w:szCs w:val="18"/>
        </w:rPr>
        <w:t>Úplné a srozumitelné vylíčení rozhodných skutečností</w:t>
      </w:r>
      <w:r w:rsidR="00BF493E" w:rsidRPr="00442D7E">
        <w:rPr>
          <w:rFonts w:ascii="Arial" w:hAnsi="Arial" w:cs="Arial"/>
          <w:b/>
          <w:szCs w:val="18"/>
        </w:rPr>
        <w:t>:</w:t>
      </w:r>
    </w:p>
    <w:p w:rsidR="00530370" w:rsidRPr="00442D7E" w:rsidRDefault="00530370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7055" w:rsidRPr="00442D7E" w:rsidRDefault="00310632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 xml:space="preserve">Na základě Smlouvy o sdružených službách uzavřené </w:t>
      </w:r>
      <w:r w:rsidR="005E7055" w:rsidRPr="00442D7E">
        <w:rPr>
          <w:rFonts w:ascii="Arial" w:hAnsi="Arial" w:cs="Arial"/>
          <w:sz w:val="18"/>
          <w:szCs w:val="18"/>
        </w:rPr>
        <w:t>mezi námi a</w:t>
      </w:r>
      <w:r w:rsidRPr="00442D7E">
        <w:rPr>
          <w:rFonts w:ascii="Arial" w:hAnsi="Arial" w:cs="Arial"/>
          <w:sz w:val="18"/>
          <w:szCs w:val="18"/>
        </w:rPr>
        <w:t xml:space="preserve"> společnost</w:t>
      </w:r>
      <w:r w:rsidR="005E7055" w:rsidRPr="00442D7E">
        <w:rPr>
          <w:rFonts w:ascii="Arial" w:hAnsi="Arial" w:cs="Arial"/>
          <w:sz w:val="18"/>
          <w:szCs w:val="18"/>
        </w:rPr>
        <w:t>í</w:t>
      </w:r>
      <w:r w:rsidRPr="00442D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2D7E">
        <w:rPr>
          <w:rFonts w:ascii="Arial" w:hAnsi="Arial" w:cs="Arial"/>
          <w:sz w:val="18"/>
          <w:szCs w:val="18"/>
        </w:rPr>
        <w:t>One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2D7E">
        <w:rPr>
          <w:rFonts w:ascii="Arial" w:hAnsi="Arial" w:cs="Arial"/>
          <w:sz w:val="18"/>
          <w:szCs w:val="18"/>
        </w:rPr>
        <w:t>Energy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442D7E">
        <w:rPr>
          <w:rFonts w:ascii="Arial" w:hAnsi="Arial" w:cs="Arial"/>
          <w:sz w:val="18"/>
          <w:szCs w:val="18"/>
        </w:rPr>
        <w:t>One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Mobile a.s., </w:t>
      </w:r>
      <w:r w:rsidR="005E7055" w:rsidRPr="00442D7E">
        <w:rPr>
          <w:rFonts w:ascii="Arial" w:hAnsi="Arial" w:cs="Arial"/>
          <w:sz w:val="18"/>
          <w:szCs w:val="18"/>
        </w:rPr>
        <w:t xml:space="preserve">která v době uzavření smlouvy byla dodavatelem energií na základě Vámi udělené licence k obchodování s energiemi, </w:t>
      </w:r>
      <w:r w:rsidRPr="00442D7E">
        <w:rPr>
          <w:rFonts w:ascii="Arial" w:hAnsi="Arial" w:cs="Arial"/>
          <w:sz w:val="18"/>
          <w:szCs w:val="18"/>
        </w:rPr>
        <w:t xml:space="preserve">jsme </w:t>
      </w:r>
      <w:r w:rsidR="005E7055" w:rsidRPr="00442D7E">
        <w:rPr>
          <w:rFonts w:ascii="Arial" w:hAnsi="Arial" w:cs="Arial"/>
          <w:sz w:val="18"/>
          <w:szCs w:val="18"/>
        </w:rPr>
        <w:t xml:space="preserve">od této společnosti odebírali energie a řádně </w:t>
      </w:r>
      <w:r w:rsidRPr="00442D7E">
        <w:rPr>
          <w:rFonts w:ascii="Arial" w:hAnsi="Arial" w:cs="Arial"/>
          <w:sz w:val="18"/>
          <w:szCs w:val="18"/>
        </w:rPr>
        <w:t xml:space="preserve">hradili zálohové platby na dodávky energií. </w:t>
      </w:r>
      <w:r w:rsidR="005E7055" w:rsidRPr="00442D7E">
        <w:rPr>
          <w:rFonts w:ascii="Arial" w:hAnsi="Arial" w:cs="Arial"/>
          <w:sz w:val="18"/>
          <w:szCs w:val="18"/>
        </w:rPr>
        <w:t xml:space="preserve">Dne 23.3.2018 byla společnosti </w:t>
      </w:r>
      <w:proofErr w:type="spellStart"/>
      <w:r w:rsidR="005E7055" w:rsidRPr="00442D7E">
        <w:rPr>
          <w:rFonts w:ascii="Arial" w:hAnsi="Arial" w:cs="Arial"/>
          <w:sz w:val="18"/>
          <w:szCs w:val="18"/>
        </w:rPr>
        <w:t>One</w:t>
      </w:r>
      <w:proofErr w:type="spellEnd"/>
      <w:r w:rsidR="005E7055" w:rsidRPr="00442D7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E7055" w:rsidRPr="00442D7E">
        <w:rPr>
          <w:rFonts w:ascii="Arial" w:hAnsi="Arial" w:cs="Arial"/>
          <w:sz w:val="18"/>
          <w:szCs w:val="18"/>
        </w:rPr>
        <w:t>Energy</w:t>
      </w:r>
      <w:proofErr w:type="spellEnd"/>
      <w:r w:rsidR="005E7055" w:rsidRPr="00442D7E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="005E7055" w:rsidRPr="00442D7E">
        <w:rPr>
          <w:rFonts w:ascii="Arial" w:hAnsi="Arial" w:cs="Arial"/>
          <w:sz w:val="18"/>
          <w:szCs w:val="18"/>
        </w:rPr>
        <w:t>One</w:t>
      </w:r>
      <w:proofErr w:type="spellEnd"/>
      <w:r w:rsidR="005E7055" w:rsidRPr="00442D7E">
        <w:rPr>
          <w:rFonts w:ascii="Arial" w:hAnsi="Arial" w:cs="Arial"/>
          <w:sz w:val="18"/>
          <w:szCs w:val="18"/>
        </w:rPr>
        <w:t xml:space="preserve"> Mobile a.s. odebráno oprávnění dodávat energie. </w:t>
      </w:r>
    </w:p>
    <w:p w:rsidR="005E7055" w:rsidRPr="00442D7E" w:rsidRDefault="005E7055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42D7E" w:rsidRPr="00442D7E" w:rsidRDefault="005E7055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 xml:space="preserve">S ohledem na ukončení činnosti obchodníka se zemním plynem a elektřinou jsme v souladu s ustanovením § 11 zákona č. 458/2000 Sb., energetického zákona, společnost </w:t>
      </w:r>
      <w:proofErr w:type="spellStart"/>
      <w:r w:rsidRPr="00442D7E">
        <w:rPr>
          <w:rFonts w:ascii="Arial" w:hAnsi="Arial" w:cs="Arial"/>
          <w:sz w:val="18"/>
          <w:szCs w:val="18"/>
        </w:rPr>
        <w:t>One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2D7E">
        <w:rPr>
          <w:rFonts w:ascii="Arial" w:hAnsi="Arial" w:cs="Arial"/>
          <w:sz w:val="18"/>
          <w:szCs w:val="18"/>
        </w:rPr>
        <w:t>Energy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442D7E">
        <w:rPr>
          <w:rFonts w:ascii="Arial" w:hAnsi="Arial" w:cs="Arial"/>
          <w:sz w:val="18"/>
          <w:szCs w:val="18"/>
        </w:rPr>
        <w:t>One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Mobile a.s vyzvali k zaslání konečného vyúčtování služeb k odběrnému místu a k úhradě vzniklého přeplatku.</w:t>
      </w:r>
      <w:r w:rsidR="004A4FF1">
        <w:rPr>
          <w:rFonts w:ascii="Arial" w:hAnsi="Arial" w:cs="Arial"/>
          <w:sz w:val="18"/>
          <w:szCs w:val="18"/>
        </w:rPr>
        <w:t xml:space="preserve"> </w:t>
      </w:r>
      <w:r w:rsidRPr="00442D7E">
        <w:rPr>
          <w:rFonts w:ascii="Arial" w:hAnsi="Arial" w:cs="Arial"/>
          <w:sz w:val="18"/>
          <w:szCs w:val="18"/>
        </w:rPr>
        <w:t xml:space="preserve">I přes urgence vůči této společnosti, zaslané řádně na jimi zveřejněné kontakty, nemáme od </w:t>
      </w:r>
      <w:proofErr w:type="spellStart"/>
      <w:r w:rsidRPr="00442D7E">
        <w:rPr>
          <w:rFonts w:ascii="Arial" w:hAnsi="Arial" w:cs="Arial"/>
          <w:sz w:val="18"/>
          <w:szCs w:val="18"/>
        </w:rPr>
        <w:t>One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2D7E">
        <w:rPr>
          <w:rFonts w:ascii="Arial" w:hAnsi="Arial" w:cs="Arial"/>
          <w:sz w:val="18"/>
          <w:szCs w:val="18"/>
        </w:rPr>
        <w:t>Energy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442D7E">
        <w:rPr>
          <w:rFonts w:ascii="Arial" w:hAnsi="Arial" w:cs="Arial"/>
          <w:sz w:val="18"/>
          <w:szCs w:val="18"/>
        </w:rPr>
        <w:t>One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Mobile a.s.</w:t>
      </w:r>
      <w:r w:rsidR="00442D7E" w:rsidRPr="00442D7E">
        <w:rPr>
          <w:rFonts w:ascii="Arial" w:hAnsi="Arial" w:cs="Arial"/>
          <w:sz w:val="18"/>
          <w:szCs w:val="18"/>
        </w:rPr>
        <w:t>:</w:t>
      </w:r>
    </w:p>
    <w:p w:rsidR="00442D7E" w:rsidRPr="00442D7E" w:rsidRDefault="00442D7E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42D7E" w:rsidRPr="00442D7E" w:rsidRDefault="00442D7E" w:rsidP="00442D7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10795</wp:posOffset>
                </wp:positionV>
                <wp:extent cx="133350" cy="1143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B0F1B" id="Obdélník 1" o:spid="_x0000_s1026" style="position:absolute;margin-left:10.65pt;margin-top:.85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" filled="f" strokecolor="gray [1629]" strokeweight=".25pt"/>
            </w:pict>
          </mc:Fallback>
        </mc:AlternateContent>
      </w:r>
      <w:r w:rsidR="005E7055" w:rsidRPr="00442D7E">
        <w:rPr>
          <w:rFonts w:ascii="Arial" w:hAnsi="Arial" w:cs="Arial"/>
          <w:sz w:val="18"/>
          <w:szCs w:val="18"/>
        </w:rPr>
        <w:t>konečné vyúčtování služeb, ani vrácené přeplatky zálohových plateb</w:t>
      </w:r>
      <w:r w:rsidRPr="00442D7E">
        <w:rPr>
          <w:rFonts w:ascii="Arial" w:hAnsi="Arial" w:cs="Arial"/>
          <w:sz w:val="18"/>
          <w:szCs w:val="18"/>
        </w:rPr>
        <w:t xml:space="preserve"> na základě konečného vyúčtování</w:t>
      </w:r>
    </w:p>
    <w:p w:rsidR="00442D7E" w:rsidRPr="00442D7E" w:rsidRDefault="00442D7E" w:rsidP="00442D7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FAD16" wp14:editId="79700665">
                <wp:simplePos x="0" y="0"/>
                <wp:positionH relativeFrom="column">
                  <wp:posOffset>133350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FDF0D" id="Obdélník 2" o:spid="_x0000_s1026" style="position:absolute;margin-left:10.5pt;margin-top:9.1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" filled="f" strokecolor="gray [1629]" strokeweight=".25pt"/>
            </w:pict>
          </mc:Fallback>
        </mc:AlternateContent>
      </w:r>
    </w:p>
    <w:p w:rsidR="00442D7E" w:rsidRPr="00442D7E" w:rsidRDefault="00442D7E" w:rsidP="00442D7E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vrácené přeplatky na základě již dříve poskytnutého vyúčtování služeb</w:t>
      </w:r>
    </w:p>
    <w:p w:rsidR="00442D7E" w:rsidRDefault="00442D7E" w:rsidP="00442D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7055" w:rsidRPr="00442D7E" w:rsidRDefault="00442D7E" w:rsidP="00442D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Tím</w:t>
      </w:r>
      <w:r w:rsidR="005E7055" w:rsidRPr="00442D7E">
        <w:rPr>
          <w:rFonts w:ascii="Arial" w:hAnsi="Arial" w:cs="Arial"/>
          <w:sz w:val="18"/>
          <w:szCs w:val="18"/>
        </w:rPr>
        <w:t xml:space="preserve"> tato společnost nedodržela ustanovení § 11 zákona č. 458/200 Sb. energetického zákona, jehož dohled zajišťuje Váš úřad. </w:t>
      </w:r>
    </w:p>
    <w:p w:rsidR="005E7055" w:rsidRDefault="005E7055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A4FF1" w:rsidRPr="00EF5EAC" w:rsidRDefault="004A4FF1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5EAC">
        <w:rPr>
          <w:rFonts w:ascii="Arial" w:hAnsi="Arial" w:cs="Arial"/>
          <w:sz w:val="18"/>
          <w:szCs w:val="18"/>
          <w:highlight w:val="lightGray"/>
        </w:rPr>
        <w:t>Další okolnosti, které chci k tomuto jako stěžovatel uvést:</w:t>
      </w:r>
    </w:p>
    <w:p w:rsidR="004A4FF1" w:rsidRDefault="004A4FF1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A4FF1" w:rsidRDefault="004A4FF1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A4FF1" w:rsidRPr="00442D7E" w:rsidRDefault="004A4FF1" w:rsidP="004771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42D7E" w:rsidRPr="00442D7E" w:rsidRDefault="00761A39" w:rsidP="00630EA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42D7E">
        <w:rPr>
          <w:rFonts w:ascii="Arial" w:hAnsi="Arial" w:cs="Arial"/>
          <w:b/>
          <w:sz w:val="18"/>
          <w:szCs w:val="18"/>
        </w:rPr>
        <w:t>Stěžovatel se touto stížností domáhá sjednání nápravy ze strany</w:t>
      </w:r>
      <w:r w:rsidR="001E00CB" w:rsidRPr="00442D7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B2C52" w:rsidRPr="00442D7E">
        <w:rPr>
          <w:rFonts w:ascii="Arial" w:hAnsi="Arial" w:cs="Arial"/>
          <w:b/>
          <w:sz w:val="18"/>
          <w:szCs w:val="18"/>
        </w:rPr>
        <w:t>One</w:t>
      </w:r>
      <w:proofErr w:type="spellEnd"/>
      <w:r w:rsidR="00CB2C52" w:rsidRPr="00442D7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B2C52" w:rsidRPr="00442D7E">
        <w:rPr>
          <w:rFonts w:ascii="Arial" w:hAnsi="Arial" w:cs="Arial"/>
          <w:b/>
          <w:sz w:val="18"/>
          <w:szCs w:val="18"/>
        </w:rPr>
        <w:t>Energy</w:t>
      </w:r>
      <w:proofErr w:type="spellEnd"/>
      <w:r w:rsidR="00CB2C52" w:rsidRPr="00442D7E">
        <w:rPr>
          <w:rFonts w:ascii="Arial" w:hAnsi="Arial" w:cs="Arial"/>
          <w:b/>
          <w:sz w:val="18"/>
          <w:szCs w:val="18"/>
        </w:rPr>
        <w:t xml:space="preserve"> &amp; </w:t>
      </w:r>
      <w:proofErr w:type="spellStart"/>
      <w:r w:rsidR="00CB2C52" w:rsidRPr="00442D7E">
        <w:rPr>
          <w:rFonts w:ascii="Arial" w:hAnsi="Arial" w:cs="Arial"/>
          <w:b/>
          <w:sz w:val="18"/>
          <w:szCs w:val="18"/>
        </w:rPr>
        <w:t>One</w:t>
      </w:r>
      <w:proofErr w:type="spellEnd"/>
      <w:r w:rsidR="00CB2C52" w:rsidRPr="00442D7E">
        <w:rPr>
          <w:rFonts w:ascii="Arial" w:hAnsi="Arial" w:cs="Arial"/>
          <w:b/>
          <w:sz w:val="18"/>
          <w:szCs w:val="18"/>
        </w:rPr>
        <w:t xml:space="preserve"> Mobile a.s. </w:t>
      </w:r>
      <w:r w:rsidRPr="00442D7E">
        <w:rPr>
          <w:rFonts w:ascii="Arial" w:hAnsi="Arial" w:cs="Arial"/>
          <w:b/>
          <w:sz w:val="18"/>
          <w:szCs w:val="18"/>
        </w:rPr>
        <w:t xml:space="preserve">v tom rozsahu, aby </w:t>
      </w:r>
      <w:r w:rsidR="00CB2C52" w:rsidRPr="00442D7E">
        <w:rPr>
          <w:rFonts w:ascii="Arial" w:hAnsi="Arial" w:cs="Arial"/>
          <w:b/>
          <w:sz w:val="18"/>
          <w:szCs w:val="18"/>
        </w:rPr>
        <w:t>neprodleně vyúčtoval dodávky elektřiny (zemního plynu), a to do dne skončení obchodování</w:t>
      </w:r>
      <w:r w:rsidR="00442D7E" w:rsidRPr="00442D7E">
        <w:rPr>
          <w:rFonts w:ascii="Arial" w:hAnsi="Arial" w:cs="Arial"/>
          <w:b/>
          <w:sz w:val="18"/>
          <w:szCs w:val="18"/>
        </w:rPr>
        <w:t xml:space="preserve">, </w:t>
      </w:r>
    </w:p>
    <w:p w:rsidR="00442D7E" w:rsidRPr="00442D7E" w:rsidRDefault="00442D7E" w:rsidP="00630EA9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61A39" w:rsidRPr="00442D7E" w:rsidRDefault="00442D7E" w:rsidP="00630EA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42D7E">
        <w:rPr>
          <w:rFonts w:ascii="Arial" w:hAnsi="Arial" w:cs="Arial"/>
          <w:b/>
          <w:sz w:val="18"/>
          <w:szCs w:val="18"/>
        </w:rPr>
        <w:t>případně aby kontrolní a zodpovědný orgán, v tomto případě Energetický regulační úřad převzal zodpovědnost za společnost, které udělila licenci, a vyúčtování stěžovateli poskytl na základě skutečně zapsaného stavu měřičů, který stěžovatel přikládá jako přílohu.</w:t>
      </w:r>
    </w:p>
    <w:p w:rsidR="00442D7E" w:rsidRDefault="00442D7E" w:rsidP="00630EA9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F5EAC" w:rsidRDefault="00EF5EAC" w:rsidP="00630EA9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442D7E" w:rsidRPr="004A4FF1" w:rsidRDefault="00442D7E" w:rsidP="00630EA9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A4FF1">
        <w:rPr>
          <w:rFonts w:ascii="Arial" w:hAnsi="Arial" w:cs="Arial"/>
          <w:b/>
          <w:sz w:val="18"/>
          <w:szCs w:val="18"/>
        </w:rPr>
        <w:t>Přílohy:</w:t>
      </w:r>
    </w:p>
    <w:p w:rsidR="00442D7E" w:rsidRPr="00C9374C" w:rsidRDefault="00442D7E" w:rsidP="00442D7E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Smlouva o sdružených službách dodávek energií</w:t>
      </w:r>
      <w:r w:rsidR="00C9374C">
        <w:rPr>
          <w:rFonts w:ascii="Arial" w:hAnsi="Arial" w:cs="Arial"/>
          <w:sz w:val="18"/>
          <w:szCs w:val="18"/>
        </w:rPr>
        <w:t xml:space="preserve"> </w:t>
      </w:r>
      <w:r w:rsidR="00C9374C" w:rsidRPr="00C9374C">
        <w:rPr>
          <w:rFonts w:ascii="Arial" w:hAnsi="Arial" w:cs="Arial"/>
          <w:i/>
          <w:sz w:val="18"/>
          <w:szCs w:val="18"/>
        </w:rPr>
        <w:t>(kde je specifikace odběrného místa</w:t>
      </w:r>
      <w:r w:rsidR="00C9374C">
        <w:rPr>
          <w:rFonts w:ascii="Arial" w:hAnsi="Arial" w:cs="Arial"/>
          <w:i/>
          <w:sz w:val="18"/>
          <w:szCs w:val="18"/>
        </w:rPr>
        <w:t xml:space="preserve"> a podmínky</w:t>
      </w:r>
      <w:r w:rsidR="00C9374C" w:rsidRPr="00C9374C">
        <w:rPr>
          <w:rFonts w:ascii="Arial" w:hAnsi="Arial" w:cs="Arial"/>
          <w:i/>
          <w:sz w:val="18"/>
          <w:szCs w:val="18"/>
        </w:rPr>
        <w:t>)</w:t>
      </w:r>
    </w:p>
    <w:p w:rsidR="00442D7E" w:rsidRPr="00442D7E" w:rsidRDefault="00442D7E" w:rsidP="00442D7E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 xml:space="preserve">Platební kalendář zaslaný společností </w:t>
      </w:r>
      <w:proofErr w:type="spellStart"/>
      <w:r w:rsidRPr="00442D7E">
        <w:rPr>
          <w:rFonts w:ascii="Arial" w:hAnsi="Arial" w:cs="Arial"/>
          <w:sz w:val="18"/>
          <w:szCs w:val="18"/>
        </w:rPr>
        <w:t>One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2D7E">
        <w:rPr>
          <w:rFonts w:ascii="Arial" w:hAnsi="Arial" w:cs="Arial"/>
          <w:sz w:val="18"/>
          <w:szCs w:val="18"/>
        </w:rPr>
        <w:t>Energy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442D7E">
        <w:rPr>
          <w:rFonts w:ascii="Arial" w:hAnsi="Arial" w:cs="Arial"/>
          <w:sz w:val="18"/>
          <w:szCs w:val="18"/>
        </w:rPr>
        <w:t>One</w:t>
      </w:r>
      <w:proofErr w:type="spellEnd"/>
      <w:r w:rsidRPr="00442D7E">
        <w:rPr>
          <w:rFonts w:ascii="Arial" w:hAnsi="Arial" w:cs="Arial"/>
          <w:sz w:val="18"/>
          <w:szCs w:val="18"/>
        </w:rPr>
        <w:t xml:space="preserve"> Mobile a.s.</w:t>
      </w:r>
    </w:p>
    <w:p w:rsidR="00EF5EAC" w:rsidRDefault="00EF5EAC" w:rsidP="004A4F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A4FF1" w:rsidRDefault="004A4FF1" w:rsidP="004A4F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A4FF1">
        <w:rPr>
          <w:rFonts w:ascii="Arial" w:hAnsi="Arial" w:cs="Arial"/>
          <w:sz w:val="18"/>
          <w:szCs w:val="18"/>
        </w:rPr>
        <w:t>V případě potřeby jsme schopni doložit</w:t>
      </w:r>
      <w:r>
        <w:rPr>
          <w:rFonts w:ascii="Arial" w:hAnsi="Arial" w:cs="Arial"/>
          <w:sz w:val="18"/>
          <w:szCs w:val="18"/>
        </w:rPr>
        <w:t xml:space="preserve"> ke stížnosti dále:</w:t>
      </w:r>
    </w:p>
    <w:p w:rsidR="00442D7E" w:rsidRPr="004A4FF1" w:rsidRDefault="004A4FF1" w:rsidP="004A4FF1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A4FF1">
        <w:rPr>
          <w:rFonts w:ascii="Arial" w:hAnsi="Arial" w:cs="Arial"/>
          <w:sz w:val="18"/>
          <w:szCs w:val="18"/>
        </w:rPr>
        <w:t>řádné úhrady plateb dle platebního kalendáře</w:t>
      </w:r>
    </w:p>
    <w:p w:rsidR="004A4FF1" w:rsidRDefault="004A4FF1" w:rsidP="00442D7E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ofocené stavy měřičů</w:t>
      </w:r>
    </w:p>
    <w:p w:rsidR="004A4FF1" w:rsidRPr="004A4FF1" w:rsidRDefault="004A4FF1" w:rsidP="00442D7E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žádosti či urgence zaslané na </w:t>
      </w:r>
      <w:proofErr w:type="spellStart"/>
      <w:r w:rsidRPr="004A4FF1">
        <w:rPr>
          <w:rFonts w:ascii="Arial" w:hAnsi="Arial" w:cs="Arial"/>
          <w:sz w:val="18"/>
          <w:szCs w:val="18"/>
        </w:rPr>
        <w:t>One</w:t>
      </w:r>
      <w:proofErr w:type="spellEnd"/>
      <w:r w:rsidRPr="004A4F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A4FF1">
        <w:rPr>
          <w:rFonts w:ascii="Arial" w:hAnsi="Arial" w:cs="Arial"/>
          <w:sz w:val="18"/>
          <w:szCs w:val="18"/>
        </w:rPr>
        <w:t>Energy</w:t>
      </w:r>
      <w:proofErr w:type="spellEnd"/>
      <w:r w:rsidRPr="004A4FF1">
        <w:rPr>
          <w:rFonts w:ascii="Arial" w:hAnsi="Arial" w:cs="Arial"/>
          <w:sz w:val="18"/>
          <w:szCs w:val="18"/>
        </w:rPr>
        <w:t xml:space="preserve"> &amp; </w:t>
      </w:r>
      <w:proofErr w:type="spellStart"/>
      <w:r w:rsidRPr="004A4FF1">
        <w:rPr>
          <w:rFonts w:ascii="Arial" w:hAnsi="Arial" w:cs="Arial"/>
          <w:sz w:val="18"/>
          <w:szCs w:val="18"/>
        </w:rPr>
        <w:t>One</w:t>
      </w:r>
      <w:proofErr w:type="spellEnd"/>
      <w:r w:rsidRPr="004A4FF1">
        <w:rPr>
          <w:rFonts w:ascii="Arial" w:hAnsi="Arial" w:cs="Arial"/>
          <w:sz w:val="18"/>
          <w:szCs w:val="18"/>
        </w:rPr>
        <w:t xml:space="preserve"> Mobile a.s.</w:t>
      </w:r>
    </w:p>
    <w:p w:rsidR="004A4FF1" w:rsidRDefault="004A4FF1" w:rsidP="00442D7E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jakékoliv další potřebné dokumenty. </w:t>
      </w:r>
    </w:p>
    <w:p w:rsidR="004A4FF1" w:rsidRDefault="004A4FF1" w:rsidP="004A4F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42D7E" w:rsidRPr="004A4FF1" w:rsidRDefault="004A4FF1" w:rsidP="004A4F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A4FF1">
        <w:rPr>
          <w:rFonts w:ascii="Arial" w:hAnsi="Arial" w:cs="Arial"/>
          <w:sz w:val="18"/>
          <w:szCs w:val="18"/>
        </w:rPr>
        <w:t>V případě potřeby žádáme o informaci, co je třeba doložit pro kladné vyřízení naší žádosti.</w:t>
      </w:r>
    </w:p>
    <w:p w:rsidR="001E00CB" w:rsidRDefault="001E00CB" w:rsidP="004771A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F5EAC" w:rsidRPr="00442D7E" w:rsidRDefault="00EF5EAC" w:rsidP="004771A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A4FF1" w:rsidRDefault="004A4FF1" w:rsidP="004771A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771AB" w:rsidRPr="004A4FF1" w:rsidRDefault="00A26A90" w:rsidP="004771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442D7E">
        <w:rPr>
          <w:rFonts w:ascii="Arial" w:hAnsi="Arial" w:cs="Arial"/>
          <w:sz w:val="18"/>
          <w:szCs w:val="18"/>
        </w:rPr>
        <w:t>V</w:t>
      </w:r>
      <w:r w:rsidR="001E00CB" w:rsidRPr="00442D7E">
        <w:rPr>
          <w:rFonts w:ascii="Arial" w:hAnsi="Arial" w:cs="Arial"/>
          <w:sz w:val="18"/>
          <w:szCs w:val="18"/>
        </w:rPr>
        <w:t> </w:t>
      </w:r>
      <w:r w:rsidR="00CB2C52" w:rsidRPr="00442D7E">
        <w:rPr>
          <w:rFonts w:ascii="Arial" w:hAnsi="Arial" w:cs="Arial"/>
          <w:sz w:val="18"/>
          <w:szCs w:val="18"/>
        </w:rPr>
        <w:t>.....</w:t>
      </w:r>
      <w:r w:rsidR="00C9374C">
        <w:rPr>
          <w:rFonts w:ascii="Arial" w:hAnsi="Arial" w:cs="Arial"/>
          <w:sz w:val="18"/>
          <w:szCs w:val="18"/>
        </w:rPr>
        <w:t>.................</w:t>
      </w:r>
      <w:r w:rsidR="00CB2C52" w:rsidRPr="00442D7E">
        <w:rPr>
          <w:rFonts w:ascii="Arial" w:hAnsi="Arial" w:cs="Arial"/>
          <w:sz w:val="18"/>
          <w:szCs w:val="18"/>
        </w:rPr>
        <w:t>..... dne ......</w:t>
      </w:r>
      <w:r w:rsidR="00C9374C">
        <w:rPr>
          <w:rFonts w:ascii="Arial" w:hAnsi="Arial" w:cs="Arial"/>
          <w:sz w:val="18"/>
          <w:szCs w:val="18"/>
        </w:rPr>
        <w:t>...................</w:t>
      </w:r>
      <w:r w:rsidR="00CB2C52" w:rsidRPr="00442D7E">
        <w:rPr>
          <w:rFonts w:ascii="Arial" w:hAnsi="Arial" w:cs="Arial"/>
          <w:sz w:val="18"/>
          <w:szCs w:val="18"/>
        </w:rPr>
        <w:t>.....</w:t>
      </w:r>
      <w:r w:rsidR="007F0C4A" w:rsidRPr="00442D7E">
        <w:rPr>
          <w:rFonts w:ascii="Arial" w:hAnsi="Arial" w:cs="Arial"/>
          <w:sz w:val="18"/>
          <w:szCs w:val="18"/>
        </w:rPr>
        <w:t xml:space="preserve"> </w:t>
      </w:r>
      <w:r w:rsidR="004A4FF1">
        <w:rPr>
          <w:rFonts w:ascii="Arial" w:hAnsi="Arial" w:cs="Arial"/>
          <w:sz w:val="18"/>
          <w:szCs w:val="18"/>
        </w:rPr>
        <w:tab/>
      </w:r>
      <w:r w:rsidR="004A4FF1">
        <w:rPr>
          <w:rFonts w:ascii="Arial" w:hAnsi="Arial" w:cs="Arial"/>
          <w:sz w:val="18"/>
          <w:szCs w:val="18"/>
        </w:rPr>
        <w:tab/>
      </w:r>
      <w:r w:rsidR="004A4FF1">
        <w:rPr>
          <w:rFonts w:ascii="Arial" w:hAnsi="Arial" w:cs="Arial"/>
          <w:sz w:val="18"/>
          <w:szCs w:val="18"/>
        </w:rPr>
        <w:tab/>
      </w:r>
      <w:r w:rsidR="00CB2C52" w:rsidRPr="00442D7E">
        <w:rPr>
          <w:rFonts w:ascii="Arial" w:hAnsi="Arial" w:cs="Arial"/>
          <w:sz w:val="18"/>
          <w:szCs w:val="18"/>
        </w:rPr>
        <w:t>Podpis:</w:t>
      </w:r>
    </w:p>
    <w:sectPr w:rsidR="004771AB" w:rsidRPr="004A4FF1" w:rsidSect="004A4F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0A7"/>
    <w:multiLevelType w:val="hybridMultilevel"/>
    <w:tmpl w:val="327402B2"/>
    <w:lvl w:ilvl="0" w:tplc="85BAA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0EF"/>
    <w:multiLevelType w:val="hybridMultilevel"/>
    <w:tmpl w:val="DC1827E2"/>
    <w:lvl w:ilvl="0" w:tplc="93F245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717"/>
    <w:multiLevelType w:val="hybridMultilevel"/>
    <w:tmpl w:val="3C98FB1C"/>
    <w:lvl w:ilvl="0" w:tplc="554A4C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13786"/>
    <w:multiLevelType w:val="hybridMultilevel"/>
    <w:tmpl w:val="DDC69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43C92"/>
    <w:multiLevelType w:val="hybridMultilevel"/>
    <w:tmpl w:val="B7B89AA0"/>
    <w:lvl w:ilvl="0" w:tplc="1EBE9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E6052"/>
    <w:multiLevelType w:val="hybridMultilevel"/>
    <w:tmpl w:val="7E68C5AA"/>
    <w:lvl w:ilvl="0" w:tplc="82242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78F4"/>
    <w:multiLevelType w:val="hybridMultilevel"/>
    <w:tmpl w:val="335CA2F6"/>
    <w:lvl w:ilvl="0" w:tplc="7AD267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08"/>
    <w:rsid w:val="00005E3B"/>
    <w:rsid w:val="0002138D"/>
    <w:rsid w:val="00066A75"/>
    <w:rsid w:val="00070DC9"/>
    <w:rsid w:val="00097392"/>
    <w:rsid w:val="000A4E0E"/>
    <w:rsid w:val="00104707"/>
    <w:rsid w:val="001417DA"/>
    <w:rsid w:val="001E00CB"/>
    <w:rsid w:val="00214E87"/>
    <w:rsid w:val="002F07B1"/>
    <w:rsid w:val="00310632"/>
    <w:rsid w:val="003628DB"/>
    <w:rsid w:val="00395B16"/>
    <w:rsid w:val="00442D7E"/>
    <w:rsid w:val="00472AC9"/>
    <w:rsid w:val="004771AB"/>
    <w:rsid w:val="004A4FF1"/>
    <w:rsid w:val="004B25A5"/>
    <w:rsid w:val="00513A81"/>
    <w:rsid w:val="00517651"/>
    <w:rsid w:val="00530370"/>
    <w:rsid w:val="005E7055"/>
    <w:rsid w:val="00630EA9"/>
    <w:rsid w:val="0066404B"/>
    <w:rsid w:val="0066551A"/>
    <w:rsid w:val="0069515D"/>
    <w:rsid w:val="00731B47"/>
    <w:rsid w:val="00757508"/>
    <w:rsid w:val="00761A39"/>
    <w:rsid w:val="007E62DE"/>
    <w:rsid w:val="007F0C4A"/>
    <w:rsid w:val="007F12E2"/>
    <w:rsid w:val="00823B25"/>
    <w:rsid w:val="00890F9A"/>
    <w:rsid w:val="00911D91"/>
    <w:rsid w:val="00914E78"/>
    <w:rsid w:val="0093313F"/>
    <w:rsid w:val="0095143C"/>
    <w:rsid w:val="009A0A79"/>
    <w:rsid w:val="00A26A90"/>
    <w:rsid w:val="00A27D4A"/>
    <w:rsid w:val="00A53543"/>
    <w:rsid w:val="00A90CFF"/>
    <w:rsid w:val="00AA3210"/>
    <w:rsid w:val="00B95C5C"/>
    <w:rsid w:val="00BE690D"/>
    <w:rsid w:val="00BF493E"/>
    <w:rsid w:val="00C14A1B"/>
    <w:rsid w:val="00C3014C"/>
    <w:rsid w:val="00C32087"/>
    <w:rsid w:val="00C9374C"/>
    <w:rsid w:val="00CB2C52"/>
    <w:rsid w:val="00D54836"/>
    <w:rsid w:val="00D9411D"/>
    <w:rsid w:val="00E10770"/>
    <w:rsid w:val="00E61253"/>
    <w:rsid w:val="00EF5EAC"/>
    <w:rsid w:val="00F17186"/>
    <w:rsid w:val="00F8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56FCA"/>
  <w15:docId w15:val="{D9F00AE6-85A6-4A9B-A91E-774203A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5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3543"/>
    <w:pPr>
      <w:ind w:left="720"/>
      <w:contextualSpacing/>
    </w:pPr>
  </w:style>
  <w:style w:type="paragraph" w:customStyle="1" w:styleId="cs2654ae3a">
    <w:name w:val="cs2654ae3a"/>
    <w:basedOn w:val="Normln"/>
    <w:rsid w:val="00823B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s1e88c66e1">
    <w:name w:val="cs1e88c66e1"/>
    <w:basedOn w:val="Standardnpsmoodstavce"/>
    <w:rsid w:val="00823B2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1482-732B-4DAD-A546-D81E4DFF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Mazurkova</dc:creator>
  <cp:lastModifiedBy>Alice Mazurkova</cp:lastModifiedBy>
  <cp:revision>4</cp:revision>
  <cp:lastPrinted>2016-11-01T09:59:00Z</cp:lastPrinted>
  <dcterms:created xsi:type="dcterms:W3CDTF">2018-05-18T13:18:00Z</dcterms:created>
  <dcterms:modified xsi:type="dcterms:W3CDTF">2018-05-18T13:31:00Z</dcterms:modified>
</cp:coreProperties>
</file>